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322E" w14:textId="7851F41F" w:rsidR="004A445C" w:rsidRPr="004A445C" w:rsidRDefault="004A445C" w:rsidP="004A445C">
      <w:pPr>
        <w:widowControl/>
        <w:suppressAutoHyphens w:val="0"/>
        <w:jc w:val="right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uk-UA" w:bidi="ar-SA"/>
        </w:rPr>
      </w:pPr>
      <w:r w:rsidRPr="004A445C">
        <w:rPr>
          <w:rFonts w:eastAsia="Times New Roman" w:cs="Times New Roman"/>
          <w:b/>
          <w:bCs/>
          <w:kern w:val="0"/>
          <w:sz w:val="28"/>
          <w:szCs w:val="28"/>
          <w:lang w:val="uk-UA" w:eastAsia="uk-UA" w:bidi="ar-SA"/>
        </w:rPr>
        <w:t>ПРОЄКТ</w:t>
      </w:r>
    </w:p>
    <w:p w14:paraId="1CB256EC" w14:textId="3555D46A" w:rsidR="00094E00" w:rsidRDefault="000C0C1B" w:rsidP="004A445C">
      <w:pPr>
        <w:widowControl/>
        <w:suppressAutoHyphens w:val="0"/>
        <w:jc w:val="center"/>
        <w:textAlignment w:val="auto"/>
      </w:pPr>
      <w:r>
        <w:rPr>
          <w:noProof/>
        </w:rPr>
        <w:drawing>
          <wp:inline distT="0" distB="0" distL="0" distR="0" wp14:anchorId="11F63290" wp14:editId="2CFE88B8">
            <wp:extent cx="428625" cy="6096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D50DD" w14:textId="77777777" w:rsidR="00094E00" w:rsidRDefault="000C0C1B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14:paraId="79D3D971" w14:textId="77777777" w:rsidR="00094E00" w:rsidRDefault="000C0C1B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4F49B5DE" w14:textId="77777777" w:rsidR="00094E00" w:rsidRDefault="00094E00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9D2E7BA" w14:textId="77777777" w:rsidR="00094E00" w:rsidRDefault="000C0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14:paraId="0B10C1DC" w14:textId="77777777" w:rsidR="00094E00" w:rsidRDefault="00094E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CE9CEFE" w14:textId="77777777" w:rsidR="00094E00" w:rsidRDefault="000C0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                               </w:t>
      </w:r>
      <w:proofErr w:type="spellStart"/>
      <w:r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14:paraId="50B6B758" w14:textId="63711586" w:rsidR="00094E00" w:rsidRDefault="000C0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</w:t>
      </w:r>
      <w:r w:rsidR="00571084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27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.01.2022                                                                                                           №  /</w:t>
      </w:r>
    </w:p>
    <w:p w14:paraId="0CA49957" w14:textId="77777777" w:rsidR="00094E00" w:rsidRDefault="00094E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sz w:val="28"/>
          <w:szCs w:val="28"/>
        </w:rPr>
      </w:pPr>
    </w:p>
    <w:p w14:paraId="219B6770" w14:textId="77777777" w:rsidR="00094E00" w:rsidRDefault="000C0C1B">
      <w:pPr>
        <w:pStyle w:val="a6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Про внесення доповнення до рішення міської ради від 25.11.2021 року     </w:t>
      </w:r>
    </w:p>
    <w:p w14:paraId="61DBFC71" w14:textId="77777777" w:rsidR="00094E00" w:rsidRDefault="000C0C1B">
      <w:pPr>
        <w:pStyle w:val="a6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№15/93 «Про затвердження плану підготовки проєктів регуляторних </w:t>
      </w:r>
    </w:p>
    <w:p w14:paraId="4F706333" w14:textId="77777777" w:rsidR="00094E00" w:rsidRDefault="000C0C1B">
      <w:pPr>
        <w:pStyle w:val="a6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актів на 2022 рік»</w:t>
      </w:r>
    </w:p>
    <w:p w14:paraId="259A87CD" w14:textId="77777777" w:rsidR="00094E00" w:rsidRDefault="00094E00">
      <w:pPr>
        <w:pStyle w:val="a6"/>
        <w:rPr>
          <w:sz w:val="28"/>
          <w:szCs w:val="28"/>
        </w:rPr>
      </w:pPr>
    </w:p>
    <w:p w14:paraId="34588902" w14:textId="2BC534E4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 статті 7 Закону України “Про засади державної регуляторної політики у сфері господарської діяльності” та до частини 1 статті 50  Регламенту Ковельської міської ради восьмого скликання,  міська рада</w:t>
      </w:r>
    </w:p>
    <w:p w14:paraId="438CDAC8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0DB20852" w14:textId="77777777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1F5E738" w14:textId="77777777" w:rsidR="00094E00" w:rsidRDefault="000C0C1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Унести</w:t>
      </w:r>
      <w:proofErr w:type="spellEnd"/>
      <w:r>
        <w:rPr>
          <w:sz w:val="28"/>
          <w:szCs w:val="28"/>
        </w:rPr>
        <w:t xml:space="preserve"> доповнення до рішення міської ради від 25.11.2021 року №15/93 «Про затвердження плану підготовки проєктів регуляторних актів на 2022 рік» згідно з додатком.</w:t>
      </w:r>
    </w:p>
    <w:p w14:paraId="51B3F003" w14:textId="4DDE59E8" w:rsidR="00094E00" w:rsidRDefault="000C0C1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Відділу «Секретаріат міської ради» (Валентина Приведенець) оприлюднити дане рішення у  газеті “Вісті </w:t>
      </w:r>
      <w:proofErr w:type="spellStart"/>
      <w:r>
        <w:rPr>
          <w:sz w:val="28"/>
          <w:szCs w:val="28"/>
        </w:rPr>
        <w:t>Ковельщини</w:t>
      </w:r>
      <w:proofErr w:type="spellEnd"/>
      <w:r>
        <w:rPr>
          <w:sz w:val="28"/>
          <w:szCs w:val="28"/>
        </w:rPr>
        <w:t>” не пізніше, як у десятиденний термін після затвердження.</w:t>
      </w:r>
    </w:p>
    <w:p w14:paraId="7F0B846C" w14:textId="5F88F15A" w:rsidR="00094E00" w:rsidRDefault="000C0C1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>).</w:t>
      </w:r>
    </w:p>
    <w:p w14:paraId="77E41233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039B2F2F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736DCCE7" w14:textId="77777777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71084">
        <w:rPr>
          <w:b/>
          <w:bCs/>
          <w:sz w:val="28"/>
          <w:szCs w:val="28"/>
        </w:rPr>
        <w:t>Ігор ЧАЙКА</w:t>
      </w:r>
    </w:p>
    <w:p w14:paraId="565AA7E9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6EE8885B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69C40EC8" w14:textId="478AE1D9" w:rsidR="00094E00" w:rsidRDefault="000C0C1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6072590" w14:textId="6790A02F" w:rsidR="000C0C1B" w:rsidRDefault="000C0C1B">
      <w:pPr>
        <w:pStyle w:val="a6"/>
        <w:jc w:val="both"/>
        <w:rPr>
          <w:sz w:val="28"/>
          <w:szCs w:val="28"/>
        </w:rPr>
      </w:pPr>
    </w:p>
    <w:p w14:paraId="325E2C07" w14:textId="77777777" w:rsidR="00571084" w:rsidRDefault="00571084">
      <w:pPr>
        <w:pStyle w:val="a6"/>
        <w:jc w:val="both"/>
        <w:rPr>
          <w:sz w:val="28"/>
          <w:szCs w:val="28"/>
        </w:rPr>
      </w:pPr>
    </w:p>
    <w:p w14:paraId="2177F516" w14:textId="77777777" w:rsidR="00094E00" w:rsidRDefault="00094E00">
      <w:pPr>
        <w:pStyle w:val="a6"/>
        <w:jc w:val="both"/>
        <w:rPr>
          <w:sz w:val="28"/>
          <w:szCs w:val="28"/>
        </w:rPr>
      </w:pPr>
    </w:p>
    <w:p w14:paraId="12020C16" w14:textId="77777777" w:rsidR="00094E00" w:rsidRDefault="000C0C1B">
      <w:pPr>
        <w:pStyle w:val="a6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14:paraId="73965938" w14:textId="77777777" w:rsidR="00094E00" w:rsidRDefault="000C0C1B">
      <w:pPr>
        <w:pStyle w:val="a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ЗАТВЕРДЖЕНО</w:t>
      </w:r>
    </w:p>
    <w:p w14:paraId="69E9A025" w14:textId="77777777" w:rsidR="00094E00" w:rsidRDefault="000C0C1B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14:paraId="42B18D5F" w14:textId="19479E5B" w:rsidR="00094E00" w:rsidRDefault="000C0C1B">
      <w:pPr>
        <w:suppressAutoHyphens w:val="0"/>
        <w:spacing w:before="280" w:after="119" w:line="100" w:lineRule="atLeast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571084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.01.2022 р.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№  /</w:t>
      </w:r>
    </w:p>
    <w:p w14:paraId="30895EDD" w14:textId="77777777" w:rsidR="00094E00" w:rsidRDefault="00094E00">
      <w:pPr>
        <w:jc w:val="right"/>
        <w:rPr>
          <w:sz w:val="28"/>
          <w:szCs w:val="28"/>
        </w:rPr>
      </w:pPr>
    </w:p>
    <w:p w14:paraId="21090699" w14:textId="77777777" w:rsidR="00094E00" w:rsidRDefault="000C0C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724EEBE7" w14:textId="77777777" w:rsidR="00094E00" w:rsidRDefault="000C0C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регуляторних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</w:p>
    <w:p w14:paraId="58BCF254" w14:textId="77777777" w:rsidR="00094E00" w:rsidRDefault="00094E00">
      <w:pPr>
        <w:rPr>
          <w:sz w:val="28"/>
          <w:szCs w:val="28"/>
        </w:rPr>
      </w:pPr>
    </w:p>
    <w:p w14:paraId="63A972A1" w14:textId="77777777" w:rsidR="00094E00" w:rsidRDefault="00094E00">
      <w:pPr>
        <w:rPr>
          <w:sz w:val="28"/>
          <w:szCs w:val="28"/>
        </w:rPr>
      </w:pPr>
    </w:p>
    <w:tbl>
      <w:tblPr>
        <w:tblW w:w="9660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2559"/>
        <w:gridCol w:w="2840"/>
        <w:gridCol w:w="1847"/>
        <w:gridCol w:w="2414"/>
      </w:tblGrid>
      <w:tr w:rsidR="00094E00" w14:paraId="140C86D5" w14:textId="77777777"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F7CD3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</w:t>
            </w:r>
            <w:proofErr w:type="spellEnd"/>
            <w:r>
              <w:rPr>
                <w:sz w:val="28"/>
                <w:szCs w:val="28"/>
                <w:lang w:val="uk-UA"/>
              </w:rPr>
              <w:t>є</w:t>
            </w:r>
            <w:proofErr w:type="spellStart"/>
            <w:r>
              <w:rPr>
                <w:sz w:val="28"/>
                <w:szCs w:val="28"/>
              </w:rPr>
              <w:t>кту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регуляторного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акту</w:t>
            </w:r>
            <w:proofErr w:type="spellEnd"/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4B1E5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прийняття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99927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підготовки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</w:t>
            </w:r>
            <w:proofErr w:type="spellEnd"/>
            <w:r>
              <w:rPr>
                <w:sz w:val="28"/>
                <w:szCs w:val="28"/>
                <w:lang w:val="uk-UA"/>
              </w:rPr>
              <w:t>є</w:t>
            </w:r>
            <w:proofErr w:type="spellStart"/>
            <w:r>
              <w:rPr>
                <w:sz w:val="28"/>
                <w:szCs w:val="28"/>
              </w:rPr>
              <w:t>кту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236C" w14:textId="77777777" w:rsidR="00094E00" w:rsidRDefault="000C0C1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</w:p>
        </w:tc>
      </w:tr>
      <w:tr w:rsidR="00094E00" w14:paraId="4BD7FC9E" w14:textId="77777777">
        <w:trPr>
          <w:trHeight w:val="435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D58E0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21.Правила</w:t>
            </w:r>
          </w:p>
          <w:p w14:paraId="12676C7D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утримання домашніх тварин у</w:t>
            </w:r>
          </w:p>
          <w:p w14:paraId="24B9BEAB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населених</w:t>
            </w:r>
          </w:p>
          <w:p w14:paraId="04D47600" w14:textId="77777777" w:rsidR="00094E00" w:rsidRDefault="000C0C1B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пунктах Ковельської територіальної громади</w:t>
            </w:r>
          </w:p>
          <w:p w14:paraId="65BF833D" w14:textId="77777777" w:rsidR="00094E00" w:rsidRDefault="00094E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A9F8F" w14:textId="77777777" w:rsidR="00094E00" w:rsidRDefault="000C0C1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Забезпечення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належного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санітарно-епідеміологічного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   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стану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території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підтримка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розвиток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комфортного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співіснування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людини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та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Style w:val="rvts6"/>
                <w:rFonts w:cs="Times New Roman"/>
                <w:sz w:val="28"/>
                <w:szCs w:val="28"/>
              </w:rPr>
              <w:t>тварин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укріплення</w:t>
            </w:r>
            <w:proofErr w:type="spellEnd"/>
            <w:proofErr w:type="gram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принципів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гуманності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мешканців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та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відповідального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ставлення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Style w:val="rvts6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rFonts w:cs="Times New Roman"/>
                <w:sz w:val="28"/>
                <w:szCs w:val="28"/>
              </w:rPr>
              <w:t>тварин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84070" w14:textId="77777777" w:rsidR="00094E00" w:rsidRDefault="000C0C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І-</w:t>
            </w:r>
            <w:proofErr w:type="gramStart"/>
            <w:r>
              <w:rPr>
                <w:sz w:val="28"/>
                <w:szCs w:val="28"/>
              </w:rPr>
              <w:t>ІІ</w:t>
            </w:r>
            <w:r>
              <w:rPr>
                <w:sz w:val="28"/>
                <w:szCs w:val="28"/>
                <w:lang w:val="uk-UA"/>
              </w:rPr>
              <w:t xml:space="preserve">  квартал</w:t>
            </w:r>
            <w:proofErr w:type="gramEnd"/>
            <w:r>
              <w:rPr>
                <w:sz w:val="28"/>
                <w:szCs w:val="28"/>
              </w:rPr>
              <w:t xml:space="preserve">            202</w:t>
            </w:r>
            <w:r>
              <w:rPr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DC89" w14:textId="77777777" w:rsidR="00094E00" w:rsidRDefault="000C0C1B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Лариса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Білинська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14:paraId="36253110" w14:textId="77777777" w:rsidR="00094E00" w:rsidRDefault="000C0C1B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консультант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</w:p>
        </w:tc>
      </w:tr>
    </w:tbl>
    <w:p w14:paraId="38031004" w14:textId="77777777" w:rsidR="00094E00" w:rsidRDefault="00094E00">
      <w:pPr>
        <w:rPr>
          <w:sz w:val="28"/>
          <w:szCs w:val="28"/>
        </w:rPr>
      </w:pPr>
    </w:p>
    <w:p w14:paraId="688A4264" w14:textId="77777777" w:rsidR="00094E00" w:rsidRDefault="000C0C1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B21E779" w14:textId="77777777" w:rsidR="00094E00" w:rsidRDefault="000C0C1B">
      <w:pPr>
        <w:suppressAutoHyphens w:val="0"/>
        <w:spacing w:before="280" w:after="11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</w:p>
    <w:p w14:paraId="7EB9CB12" w14:textId="2B02D1D1" w:rsidR="00094E00" w:rsidRDefault="000C0C1B">
      <w:pPr>
        <w:suppressAutoHyphens w:val="0"/>
        <w:spacing w:before="280" w:after="119"/>
      </w:pPr>
      <w:r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Секретаріат</w:t>
      </w:r>
      <w:proofErr w:type="spellEnd"/>
      <w:r>
        <w:rPr>
          <w:sz w:val="28"/>
          <w:szCs w:val="28"/>
          <w:lang w:val="ru-RU"/>
        </w:rPr>
        <w:t xml:space="preserve"> міської </w:t>
      </w:r>
      <w:proofErr w:type="gramStart"/>
      <w:r>
        <w:rPr>
          <w:sz w:val="28"/>
          <w:szCs w:val="28"/>
          <w:lang w:val="ru-RU"/>
        </w:rPr>
        <w:t xml:space="preserve">ради»   </w:t>
      </w:r>
      <w:proofErr w:type="gramEnd"/>
      <w:r>
        <w:rPr>
          <w:sz w:val="28"/>
          <w:szCs w:val="28"/>
          <w:lang w:val="ru-RU"/>
        </w:rPr>
        <w:t xml:space="preserve">                                   </w:t>
      </w:r>
      <w:r w:rsidRPr="00F75515">
        <w:rPr>
          <w:b/>
          <w:bCs/>
          <w:sz w:val="28"/>
          <w:szCs w:val="28"/>
          <w:lang w:val="ru-RU"/>
        </w:rPr>
        <w:t>Валентина  ПРИВЕДЕНЕЦЬ</w:t>
      </w:r>
    </w:p>
    <w:p w14:paraId="38B061A2" w14:textId="77777777" w:rsidR="00094E00" w:rsidRDefault="00094E00"/>
    <w:p w14:paraId="619E5380" w14:textId="77777777" w:rsidR="00094E00" w:rsidRDefault="00094E00"/>
    <w:sectPr w:rsidR="00094E00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E00"/>
    <w:rsid w:val="00094E00"/>
    <w:rsid w:val="000C0C1B"/>
    <w:rsid w:val="004A445C"/>
    <w:rsid w:val="00571084"/>
    <w:rsid w:val="00F7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9905"/>
  <w15:docId w15:val="{F6B25A43-78C8-477C-B784-BE599C1A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E1D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qFormat/>
    <w:rsid w:val="00D2620E"/>
  </w:style>
  <w:style w:type="character" w:customStyle="1" w:styleId="a3">
    <w:name w:val="Основной текст Знак"/>
    <w:basedOn w:val="a0"/>
    <w:qFormat/>
    <w:rsid w:val="00D2620E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291020"/>
    <w:rPr>
      <w:rFonts w:ascii="Tahoma" w:eastAsia="Andale Sans UI" w:hAnsi="Tahoma" w:cs="Tahoma"/>
      <w:kern w:val="2"/>
      <w:sz w:val="16"/>
      <w:szCs w:val="16"/>
      <w:lang w:val="de-DE" w:eastAsia="ja-JP" w:bidi="fa-IR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D2620E"/>
    <w:pPr>
      <w:spacing w:after="120"/>
      <w:textAlignment w:val="auto"/>
    </w:pPr>
    <w:rPr>
      <w:rFonts w:cs="Times New Roman"/>
      <w:lang w:val="uk-UA" w:eastAsia="en-US" w:bidi="ar-SA"/>
    </w:r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customStyle="1" w:styleId="aa">
    <w:name w:val="Содержимое таблицы"/>
    <w:basedOn w:val="a"/>
    <w:qFormat/>
    <w:rsid w:val="00D2620E"/>
    <w:pPr>
      <w:suppressLineNumbers/>
      <w:textAlignment w:val="auto"/>
    </w:pPr>
    <w:rPr>
      <w:rFonts w:cs="Times New Roman"/>
      <w:lang w:val="uk-UA" w:eastAsia="en-US" w:bidi="ar-SA"/>
    </w:rPr>
  </w:style>
  <w:style w:type="paragraph" w:styleId="ab">
    <w:name w:val="Balloon Text"/>
    <w:basedOn w:val="a"/>
    <w:uiPriority w:val="99"/>
    <w:semiHidden/>
    <w:unhideWhenUsed/>
    <w:qFormat/>
    <w:rsid w:val="0029102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1488</Words>
  <Characters>849</Characters>
  <Application>Microsoft Office Word</Application>
  <DocSecurity>0</DocSecurity>
  <Lines>7</Lines>
  <Paragraphs>4</Paragraphs>
  <ScaleCrop>false</ScaleCrop>
  <Company>SPecialiST RePack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dc:description/>
  <cp:lastModifiedBy>User</cp:lastModifiedBy>
  <cp:revision>14</cp:revision>
  <cp:lastPrinted>2021-03-15T10:22:00Z</cp:lastPrinted>
  <dcterms:created xsi:type="dcterms:W3CDTF">2021-08-04T06:14:00Z</dcterms:created>
  <dcterms:modified xsi:type="dcterms:W3CDTF">2022-01-11T14:43:00Z</dcterms:modified>
  <dc:language>uk-UA</dc:language>
</cp:coreProperties>
</file>